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443E6" w14:textId="77777777" w:rsidR="006557B2" w:rsidRPr="00AD05B9" w:rsidRDefault="006557B2" w:rsidP="006557B2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056DC851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5FAA8558" w14:textId="77777777" w:rsidR="006557B2" w:rsidRPr="00AD05B9" w:rsidRDefault="006557B2" w:rsidP="006557B2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>023/2025</w:t>
      </w:r>
    </w:p>
    <w:p w14:paraId="2BCA6A78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4"/>
        </w:rPr>
        <w:t>012/2025</w:t>
      </w:r>
    </w:p>
    <w:p w14:paraId="0F634DD8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6FAE1F8C" w14:textId="77777777" w:rsidR="006557B2" w:rsidRPr="00AD05B9" w:rsidRDefault="006557B2" w:rsidP="006557B2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Município 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Murtinho-MS, em conformidade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 Art. 75, inciso II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da Lei Federal n.º 14.133/2021, torna público aos interessados que a administração municipal pretende realizar a 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Dispensa de Licitação </w:t>
      </w:r>
      <w:r>
        <w:rPr>
          <w:rFonts w:ascii="Times New Roman" w:eastAsia="Times New Roman" w:hAnsi="Times New Roman" w:cs="Times New Roman"/>
          <w:b/>
          <w:sz w:val="24"/>
        </w:rPr>
        <w:t>para locação de Autoclave Horizontal com capacidade de 200 litros incluso equipamento de osmose, instalação, desinstalação, manutenção preventiva e corretiva, calibração, reposição de peças e acessórios para atender as necessidades do Hospital Oscar Ramires Pereira do município de Porto Murtinho – MS, pelo período de 06 (seis) meses, conforme condições, quantidades e exigências estabelecidas no Termo de Referencia,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vantajosa.</w:t>
      </w:r>
    </w:p>
    <w:p w14:paraId="05FD3406" w14:textId="77777777" w:rsidR="006557B2" w:rsidRPr="00AD05B9" w:rsidRDefault="006557B2" w:rsidP="006557B2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26/03/2025</w:t>
      </w:r>
    </w:p>
    <w:p w14:paraId="5DC18EE3" w14:textId="77777777" w:rsidR="006557B2" w:rsidRPr="00AD05B9" w:rsidRDefault="006557B2" w:rsidP="006557B2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659389F5" w14:textId="77777777" w:rsidR="006557B2" w:rsidRPr="00AD05B9" w:rsidRDefault="006557B2" w:rsidP="006557B2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D801F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até às 23h59min. do dia </w:t>
      </w:r>
      <w:r>
        <w:rPr>
          <w:rFonts w:ascii="Times New Roman" w:eastAsia="Times New Roman" w:hAnsi="Times New Roman" w:cs="Times New Roman"/>
          <w:sz w:val="24"/>
          <w:szCs w:val="24"/>
        </w:rPr>
        <w:t>26/03/2025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 h ás 11:30 h, das 13:30 h às 17:30.</w:t>
      </w:r>
    </w:p>
    <w:p w14:paraId="682060A1" w14:textId="77777777" w:rsidR="006557B2" w:rsidRPr="00AD05B9" w:rsidRDefault="006557B2" w:rsidP="006557B2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estão disponíveis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3D27FE85" w14:textId="77777777" w:rsidR="006557B2" w:rsidRPr="00AD05B9" w:rsidRDefault="006557B2" w:rsidP="006557B2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425BFBB9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5DD4C604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46BD712D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6CABB080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119F0096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1BE62521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6557B2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672B2406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33"/>
        </w:tabs>
        <w:autoSpaceDE w:val="0"/>
        <w:autoSpaceDN w:val="0"/>
        <w:spacing w:after="0" w:line="342" w:lineRule="exact"/>
        <w:ind w:left="332" w:hanging="231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proofErr w:type="gramStart"/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proofErr w:type="gramEnd"/>
    </w:p>
    <w:p w14:paraId="7D11ED7E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5B9">
        <w:rPr>
          <w:rFonts w:ascii="Times New Roman" w:eastAsia="Times New Roman" w:hAnsi="Times New Roman" w:cs="Times New Roman"/>
        </w:rPr>
        <w:t xml:space="preserve">  com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efeito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Negativa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Tributos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Municipais),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emitido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pelo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órgão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competente,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</w:rPr>
        <w:t>localidade</w:t>
      </w:r>
    </w:p>
    <w:p w14:paraId="33D0E985" w14:textId="77777777" w:rsidR="006557B2" w:rsidRPr="00AD05B9" w:rsidRDefault="006557B2" w:rsidP="006557B2">
      <w:pPr>
        <w:widowControl w:val="0"/>
        <w:autoSpaceDE w:val="0"/>
        <w:autoSpaceDN w:val="0"/>
        <w:spacing w:after="0" w:line="210" w:lineRule="exact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AD05B9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</w:p>
    <w:p w14:paraId="709B58C6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ind w:left="102"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AD05B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12A98C62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0D7B472C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4D6625F8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62CB83C4" w14:textId="77777777" w:rsidR="006557B2" w:rsidRPr="00AD05B9" w:rsidRDefault="006557B2" w:rsidP="006557B2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348AECE4" w14:textId="77777777" w:rsidR="006557B2" w:rsidRPr="00AD05B9" w:rsidRDefault="006557B2" w:rsidP="006557B2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telefone (67) 3287-4508 Celular: (67) 99675-2921.</w:t>
      </w:r>
    </w:p>
    <w:p w14:paraId="50AEB5E0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984446A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424181E1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21 de março de 2025</w:t>
      </w:r>
    </w:p>
    <w:p w14:paraId="662079BD" w14:textId="77777777" w:rsidR="006557B2" w:rsidRPr="00AD05B9" w:rsidRDefault="006557B2" w:rsidP="006557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6EB422C" w14:textId="77777777" w:rsidR="006557B2" w:rsidRPr="00AD05B9" w:rsidRDefault="006557B2" w:rsidP="006557B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0A5644CA" w14:textId="77777777" w:rsidR="006557B2" w:rsidRPr="00AD05B9" w:rsidRDefault="006557B2" w:rsidP="006557B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2A99B2B4" w14:textId="77777777" w:rsidR="006557B2" w:rsidRPr="00AD05B9" w:rsidRDefault="006557B2" w:rsidP="006557B2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proofErr w:type="spellStart"/>
      <w:r>
        <w:rPr>
          <w:rFonts w:ascii="Arial" w:eastAsia="Times New Roman" w:hAnsi="Times New Roman" w:cs="Times New Roman"/>
          <w:sz w:val="24"/>
          <w:szCs w:val="24"/>
        </w:rPr>
        <w:t>Andreara</w:t>
      </w:r>
      <w:proofErr w:type="spellEnd"/>
      <w:r>
        <w:rPr>
          <w:rFonts w:ascii="Arial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Arial" w:eastAsia="Times New Roman" w:hAnsi="Times New Roman" w:cs="Times New Roman"/>
          <w:sz w:val="24"/>
          <w:szCs w:val="24"/>
        </w:rPr>
        <w:t>Drebes</w:t>
      </w:r>
      <w:proofErr w:type="spellEnd"/>
      <w:r>
        <w:rPr>
          <w:rFonts w:ascii="Arial" w:eastAsia="Times New Roman" w:hAnsi="Times New Roman" w:cs="Times New Roman"/>
          <w:sz w:val="24"/>
          <w:szCs w:val="24"/>
        </w:rPr>
        <w:t xml:space="preserve"> Nantes Castro</w:t>
      </w:r>
    </w:p>
    <w:p w14:paraId="65697B81" w14:textId="77777777" w:rsidR="006557B2" w:rsidRPr="00AD05B9" w:rsidRDefault="006557B2" w:rsidP="006557B2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</w:t>
      </w:r>
      <w:r w:rsidRPr="00AD05B9">
        <w:rPr>
          <w:rFonts w:ascii="Arial" w:eastAsia="Times New Roman" w:hAnsi="Times New Roman" w:cs="Times New Roman"/>
          <w:sz w:val="24"/>
          <w:szCs w:val="24"/>
        </w:rPr>
        <w:t>Municipal de Sa</w:t>
      </w:r>
      <w:r w:rsidRPr="00AD05B9">
        <w:rPr>
          <w:rFonts w:ascii="Arial" w:eastAsia="Times New Roman" w:hAnsi="Times New Roman" w:cs="Times New Roman"/>
          <w:sz w:val="24"/>
          <w:szCs w:val="24"/>
        </w:rPr>
        <w:t>ú</w:t>
      </w:r>
      <w:r w:rsidRPr="00AD05B9">
        <w:rPr>
          <w:rFonts w:ascii="Arial" w:eastAsia="Times New Roman" w:hAnsi="Times New Roman" w:cs="Times New Roman"/>
          <w:sz w:val="24"/>
          <w:szCs w:val="24"/>
        </w:rPr>
        <w:t>de</w:t>
      </w:r>
    </w:p>
    <w:p w14:paraId="1AB3F515" w14:textId="77777777" w:rsidR="006557B2" w:rsidRPr="00AD05B9" w:rsidRDefault="006557B2" w:rsidP="006557B2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15.819/2025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.</w:t>
      </w:r>
    </w:p>
    <w:p w14:paraId="04CDEBB7" w14:textId="77777777" w:rsidR="006557B2" w:rsidRDefault="006557B2" w:rsidP="006557B2"/>
    <w:p w14:paraId="6AD89116" w14:textId="77777777" w:rsidR="006557B2" w:rsidRDefault="006557B2" w:rsidP="006557B2"/>
    <w:p w14:paraId="1142EF62" w14:textId="77777777" w:rsidR="0008294E" w:rsidRDefault="00E52249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E2F60" w14:textId="77777777" w:rsidR="00E52249" w:rsidRDefault="00E52249">
      <w:pPr>
        <w:spacing w:after="0" w:line="240" w:lineRule="auto"/>
      </w:pPr>
      <w:r>
        <w:separator/>
      </w:r>
    </w:p>
  </w:endnote>
  <w:endnote w:type="continuationSeparator" w:id="0">
    <w:p w14:paraId="119ECFEF" w14:textId="77777777" w:rsidR="00E52249" w:rsidRDefault="00E5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6E636" w14:textId="77777777" w:rsidR="00E52249" w:rsidRDefault="00E52249">
      <w:pPr>
        <w:spacing w:after="0" w:line="240" w:lineRule="auto"/>
      </w:pPr>
      <w:r>
        <w:separator/>
      </w:r>
    </w:p>
  </w:footnote>
  <w:footnote w:type="continuationSeparator" w:id="0">
    <w:p w14:paraId="4844F12A" w14:textId="77777777" w:rsidR="00E52249" w:rsidRDefault="00E52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40FD0" w14:textId="77777777" w:rsidR="00AD05B9" w:rsidRDefault="006557B2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2C8B6886" wp14:editId="7B35B6AA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280F6A8B" w14:textId="77777777" w:rsidR="006F5047" w:rsidRPr="00AD05B9" w:rsidRDefault="006557B2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72771103" w14:textId="77777777" w:rsidR="004552FE" w:rsidRDefault="006557B2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56AD9DBB" wp14:editId="5D88E014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B2"/>
    <w:rsid w:val="0048500D"/>
    <w:rsid w:val="006557B2"/>
    <w:rsid w:val="0091028C"/>
    <w:rsid w:val="00B34158"/>
    <w:rsid w:val="00E5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F8304"/>
  <w15:docId w15:val="{156E03C1-E0E0-4B2A-920A-1339CC7C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7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6557B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557B2"/>
  </w:style>
  <w:style w:type="character" w:styleId="Hyperlink">
    <w:name w:val="Hyperlink"/>
    <w:basedOn w:val="Fontepargpadro"/>
    <w:uiPriority w:val="99"/>
    <w:unhideWhenUsed/>
    <w:rsid w:val="006557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2025-03-21T17:55:00Z</cp:lastPrinted>
  <dcterms:created xsi:type="dcterms:W3CDTF">2025-03-30T14:56:00Z</dcterms:created>
  <dcterms:modified xsi:type="dcterms:W3CDTF">2025-03-30T14:56:00Z</dcterms:modified>
</cp:coreProperties>
</file>